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28" w:rsidRDefault="00ED5E28" w:rsidP="00ED5E28">
      <w:pPr>
        <w:jc w:val="center"/>
        <w:rPr>
          <w:b/>
          <w:bCs/>
          <w:sz w:val="32"/>
          <w:szCs w:val="32"/>
        </w:rPr>
      </w:pPr>
      <w:r w:rsidRPr="00B37224">
        <w:rPr>
          <w:b/>
          <w:bCs/>
          <w:sz w:val="32"/>
          <w:szCs w:val="32"/>
        </w:rPr>
        <w:t xml:space="preserve">Plan lector </w:t>
      </w:r>
      <w:r>
        <w:rPr>
          <w:b/>
          <w:bCs/>
          <w:sz w:val="32"/>
          <w:szCs w:val="32"/>
        </w:rPr>
        <w:t xml:space="preserve">2° básico </w:t>
      </w:r>
      <w:r w:rsidRPr="00B37224">
        <w:rPr>
          <w:b/>
          <w:bCs/>
          <w:sz w:val="32"/>
          <w:szCs w:val="32"/>
        </w:rPr>
        <w:t>2025</w:t>
      </w:r>
      <w:r>
        <w:rPr>
          <w:b/>
          <w:bCs/>
          <w:sz w:val="32"/>
          <w:szCs w:val="32"/>
        </w:rPr>
        <w:t xml:space="preserve"> </w:t>
      </w:r>
    </w:p>
    <w:tbl>
      <w:tblPr>
        <w:tblW w:w="77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3395"/>
        <w:gridCol w:w="1134"/>
        <w:gridCol w:w="1418"/>
      </w:tblGrid>
      <w:tr w:rsidR="00ED5E28" w:rsidRPr="00B37224" w:rsidTr="00ED7494">
        <w:trPr>
          <w:trHeight w:val="454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5E28" w:rsidRPr="00B8546C" w:rsidRDefault="00ED5E28" w:rsidP="00ED7494">
            <w:pPr>
              <w:spacing w:line="240" w:lineRule="auto"/>
              <w:jc w:val="center"/>
              <w:rPr>
                <w:b/>
                <w:bCs/>
              </w:rPr>
            </w:pPr>
            <w:r w:rsidRPr="00B8546C">
              <w:rPr>
                <w:b/>
                <w:bCs/>
              </w:rPr>
              <w:t>Libro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5E28" w:rsidRPr="00B8546C" w:rsidRDefault="00ED5E28" w:rsidP="00ED7494">
            <w:pPr>
              <w:spacing w:line="240" w:lineRule="auto"/>
              <w:jc w:val="center"/>
              <w:rPr>
                <w:b/>
                <w:bCs/>
              </w:rPr>
            </w:pPr>
            <w:r w:rsidRPr="00B8546C">
              <w:rPr>
                <w:b/>
                <w:bCs/>
              </w:rPr>
              <w:t>Autor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5E28" w:rsidRPr="00B8546C" w:rsidRDefault="00ED5E28" w:rsidP="00ED7494">
            <w:pPr>
              <w:spacing w:line="240" w:lineRule="auto"/>
              <w:jc w:val="center"/>
              <w:rPr>
                <w:b/>
                <w:bCs/>
              </w:rPr>
            </w:pPr>
            <w:r w:rsidRPr="00B8546C">
              <w:rPr>
                <w:b/>
                <w:bCs/>
              </w:rPr>
              <w:t>Editorial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D5E28" w:rsidRPr="00B8546C" w:rsidRDefault="00ED5E28" w:rsidP="00ED7494">
            <w:pPr>
              <w:spacing w:line="240" w:lineRule="auto"/>
              <w:jc w:val="center"/>
              <w:rPr>
                <w:b/>
                <w:bCs/>
              </w:rPr>
            </w:pPr>
            <w:r w:rsidRPr="00B8546C">
              <w:rPr>
                <w:b/>
                <w:bCs/>
              </w:rPr>
              <w:t>Mes de</w:t>
            </w:r>
          </w:p>
          <w:p w:rsidR="00ED5E28" w:rsidRPr="00B8546C" w:rsidRDefault="00ED5E28" w:rsidP="00ED7494">
            <w:pPr>
              <w:spacing w:line="240" w:lineRule="auto"/>
              <w:jc w:val="center"/>
              <w:rPr>
                <w:b/>
                <w:bCs/>
              </w:rPr>
            </w:pPr>
            <w:r w:rsidRPr="00B8546C">
              <w:rPr>
                <w:b/>
                <w:bCs/>
              </w:rPr>
              <w:t>evaluación</w:t>
            </w:r>
          </w:p>
        </w:tc>
      </w:tr>
      <w:tr w:rsidR="00ED5E28" w:rsidRPr="00B37224" w:rsidTr="00ED7494">
        <w:trPr>
          <w:trHeight w:val="454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327A28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>¡Ay, cuanto me quiero!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327A28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>Mauricio Paredes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327A28" w:rsidRDefault="00ED5E28" w:rsidP="00ED7494">
            <w:pPr>
              <w:jc w:val="center"/>
              <w:rPr>
                <w:b/>
                <w:bCs/>
              </w:rPr>
            </w:pPr>
            <w:r w:rsidRPr="00E0266C">
              <w:rPr>
                <w:b/>
                <w:bCs/>
              </w:rPr>
              <w:t>Alfaguara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327A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</w:tc>
      </w:tr>
      <w:tr w:rsidR="00ED5E28" w:rsidRPr="00B37224" w:rsidTr="00ED7494">
        <w:trPr>
          <w:trHeight w:val="737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327A28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A540AF">
              <w:rPr>
                <w:b/>
                <w:bCs/>
              </w:rPr>
              <w:t>l tibur</w:t>
            </w:r>
            <w:r>
              <w:rPr>
                <w:b/>
                <w:bCs/>
              </w:rPr>
              <w:t>ó</w:t>
            </w:r>
            <w:r w:rsidRPr="00A540AF">
              <w:rPr>
                <w:b/>
                <w:bCs/>
              </w:rPr>
              <w:t>n va al dentista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327A28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María Luisa Silva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 w:rsidRPr="00E0266C">
              <w:rPr>
                <w:b/>
                <w:bCs/>
              </w:rPr>
              <w:t>Alfaguara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</w:tc>
      </w:tr>
      <w:tr w:rsidR="00ED5E28" w:rsidRPr="00B37224" w:rsidTr="00ED7494">
        <w:trPr>
          <w:trHeight w:val="964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E0266C" w:rsidRDefault="00ED5E28" w:rsidP="00ED74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Fantasma en la casa rodante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Maria</w:t>
            </w:r>
            <w:proofErr w:type="spellEnd"/>
            <w:r>
              <w:rPr>
                <w:b/>
                <w:bCs/>
              </w:rPr>
              <w:t xml:space="preserve"> Luisa Silva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 w:rsidRPr="00E0266C">
              <w:rPr>
                <w:b/>
                <w:bCs/>
              </w:rPr>
              <w:t>Alfaguara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</w:tc>
      </w:tr>
      <w:tr w:rsidR="00ED5E28" w:rsidRPr="00B37224" w:rsidTr="00ED7494">
        <w:trPr>
          <w:trHeight w:val="510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>Se me olvido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Neva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Milicic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proofErr w:type="spellStart"/>
            <w:r w:rsidRPr="003B48AA">
              <w:rPr>
                <w:b/>
                <w:bCs/>
              </w:rPr>
              <w:t>Zig-Zag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Julio</w:t>
            </w:r>
          </w:p>
        </w:tc>
      </w:tr>
      <w:tr w:rsidR="00ED5E28" w:rsidRPr="00B37224" w:rsidTr="00ED7494">
        <w:trPr>
          <w:trHeight w:val="1032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>La abuelita de arriba y la abuelita de abajo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CC37E7" w:rsidRDefault="00ED5E28" w:rsidP="00ED7494">
            <w:pPr>
              <w:rPr>
                <w:b/>
                <w:bCs/>
              </w:rPr>
            </w:pPr>
            <w:hyperlink r:id="rId6" w:tooltip="Biografía y libros de Tomie De Paola" w:history="1">
              <w:proofErr w:type="spellStart"/>
              <w:r w:rsidRPr="00CC37E7">
                <w:rPr>
                  <w:rStyle w:val="Hipervnculo"/>
                  <w:b/>
                  <w:bCs/>
                </w:rPr>
                <w:t>Tomie</w:t>
              </w:r>
              <w:proofErr w:type="spellEnd"/>
              <w:r w:rsidRPr="00CC37E7">
                <w:rPr>
                  <w:rStyle w:val="Hipervnculo"/>
                  <w:b/>
                  <w:bCs/>
                </w:rPr>
                <w:t xml:space="preserve"> De Paola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Agosto</w:t>
            </w:r>
          </w:p>
        </w:tc>
      </w:tr>
      <w:tr w:rsidR="00ED5E28" w:rsidRPr="00B37224" w:rsidTr="00ED7494">
        <w:trPr>
          <w:trHeight w:val="624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291412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Caperucita roja y abuelita, </w:t>
            </w:r>
            <w:proofErr w:type="spellStart"/>
            <w:r>
              <w:rPr>
                <w:b/>
                <w:bCs/>
              </w:rPr>
              <w:t>detectiveprivados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04575E" w:rsidRDefault="00ED5E28" w:rsidP="00ED7494">
            <w:pPr>
              <w:rPr>
                <w:b/>
                <w:bCs/>
              </w:rPr>
            </w:pPr>
            <w:r w:rsidRPr="0004575E">
              <w:rPr>
                <w:b/>
                <w:bCs/>
              </w:rPr>
              <w:t xml:space="preserve">Paz Corral </w:t>
            </w:r>
            <w:proofErr w:type="spellStart"/>
            <w:r w:rsidRPr="0004575E">
              <w:rPr>
                <w:b/>
                <w:bCs/>
              </w:rPr>
              <w:t>Yagnam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Zig-Zag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Septiembre</w:t>
            </w:r>
          </w:p>
        </w:tc>
      </w:tr>
      <w:tr w:rsidR="00ED5E28" w:rsidRPr="00B37224" w:rsidTr="00ED7494">
        <w:trPr>
          <w:trHeight w:val="1032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291412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>Un paseo al campo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Fernando </w:t>
            </w:r>
            <w:proofErr w:type="spellStart"/>
            <w:r>
              <w:rPr>
                <w:b/>
                <w:bCs/>
              </w:rPr>
              <w:t>Krahn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Zig-Zag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</w:tc>
      </w:tr>
      <w:tr w:rsidR="00ED5E28" w:rsidRPr="00B37224" w:rsidTr="00ED7494">
        <w:trPr>
          <w:trHeight w:val="510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rPr>
                <w:b/>
                <w:bCs/>
              </w:rPr>
            </w:pPr>
            <w:r>
              <w:rPr>
                <w:b/>
                <w:bCs/>
              </w:rPr>
              <w:t>Prudencia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Pr="00CC37E7" w:rsidRDefault="00ED5E28" w:rsidP="00ED7494">
            <w:pPr>
              <w:rPr>
                <w:b/>
                <w:bCs/>
              </w:rPr>
            </w:pPr>
            <w:hyperlink r:id="rId7" w:tooltip="Biografía y libros de Verónica Prieto" w:history="1">
              <w:r w:rsidRPr="00CC37E7">
                <w:rPr>
                  <w:rStyle w:val="Hipervnculo"/>
                  <w:b/>
                  <w:bCs/>
                </w:rPr>
                <w:t>Verónica Prieto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Santillana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E28" w:rsidRDefault="00ED5E28" w:rsidP="00ED7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</w:tc>
      </w:tr>
    </w:tbl>
    <w:p w:rsidR="00ED5E28" w:rsidRPr="00777B56" w:rsidRDefault="00ED5E28" w:rsidP="00ED5E28">
      <w:pPr>
        <w:rPr>
          <w:b/>
          <w:bCs/>
          <w:sz w:val="32"/>
          <w:szCs w:val="32"/>
        </w:rPr>
      </w:pPr>
    </w:p>
    <w:p w:rsidR="003E29C9" w:rsidRDefault="003E29C9">
      <w:bookmarkStart w:id="0" w:name="_GoBack"/>
      <w:bookmarkEnd w:id="0"/>
    </w:p>
    <w:sectPr w:rsidR="003E29C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25" w:rsidRDefault="00195E25" w:rsidP="00ED5E28">
      <w:pPr>
        <w:spacing w:after="0" w:line="240" w:lineRule="auto"/>
      </w:pPr>
      <w:r>
        <w:separator/>
      </w:r>
    </w:p>
  </w:endnote>
  <w:endnote w:type="continuationSeparator" w:id="0">
    <w:p w:rsidR="00195E25" w:rsidRDefault="00195E25" w:rsidP="00ED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25" w:rsidRDefault="00195E25" w:rsidP="00ED5E28">
      <w:pPr>
        <w:spacing w:after="0" w:line="240" w:lineRule="auto"/>
      </w:pPr>
      <w:r>
        <w:separator/>
      </w:r>
    </w:p>
  </w:footnote>
  <w:footnote w:type="continuationSeparator" w:id="0">
    <w:p w:rsidR="00195E25" w:rsidRDefault="00195E25" w:rsidP="00ED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E28" w:rsidRPr="00B37224" w:rsidRDefault="00ED5E28" w:rsidP="00ED5E28">
    <w:pPr>
      <w:pStyle w:val="Encabezado"/>
    </w:pPr>
    <w:r w:rsidRPr="00B37224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C4BD703" wp14:editId="3484857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66000" cy="856800"/>
          <wp:effectExtent l="0" t="0" r="1270" b="635"/>
          <wp:wrapSquare wrapText="bothSides"/>
          <wp:docPr id="1231560325" name="Imagen 1" descr="Imagen que contiene salsa, alimentos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60325" name="Imagen 2" descr="Imagen que contiene salsa, alimentos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7224">
      <w:t xml:space="preserve">Escuela Carlos </w:t>
    </w:r>
    <w:proofErr w:type="spellStart"/>
    <w:r w:rsidRPr="00B37224">
      <w:t>Pezoa</w:t>
    </w:r>
    <w:proofErr w:type="spellEnd"/>
    <w:r w:rsidRPr="00B37224">
      <w:t xml:space="preserve"> Veliz </w:t>
    </w:r>
  </w:p>
  <w:p w:rsidR="00ED5E28" w:rsidRPr="00B37224" w:rsidRDefault="00ED5E28" w:rsidP="00ED5E28">
    <w:pPr>
      <w:pStyle w:val="Encabezado"/>
    </w:pPr>
    <w:r w:rsidRPr="00B37224">
      <w:t>El Peumo 1459 </w:t>
    </w:r>
  </w:p>
  <w:p w:rsidR="00ED5E28" w:rsidRPr="00B37224" w:rsidRDefault="00ED5E28" w:rsidP="00ED5E28">
    <w:pPr>
      <w:pStyle w:val="Encabezado"/>
    </w:pPr>
    <w:r w:rsidRPr="00B37224">
      <w:t>Cerro Navia-Región Metropolitana </w:t>
    </w:r>
  </w:p>
  <w:p w:rsidR="00ED5E28" w:rsidRPr="00B37224" w:rsidRDefault="00ED5E28" w:rsidP="00ED5E28">
    <w:pPr>
      <w:pStyle w:val="Encabezado"/>
    </w:pPr>
    <w:r w:rsidRPr="00B37224">
      <w:t>Sala CRA “María Amalia Méndez Reyes” </w:t>
    </w:r>
  </w:p>
  <w:p w:rsidR="00ED5E28" w:rsidRPr="00B37224" w:rsidRDefault="00ED5E28" w:rsidP="00ED5E28">
    <w:pPr>
      <w:pStyle w:val="Encabezado"/>
    </w:pPr>
    <w:r w:rsidRPr="00B37224">
      <w:t xml:space="preserve">Encargada CRA-Andrea Bastidas </w:t>
    </w:r>
  </w:p>
  <w:p w:rsidR="00ED5E28" w:rsidRDefault="00ED5E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8"/>
    <w:rsid w:val="00195E25"/>
    <w:rsid w:val="003E29C9"/>
    <w:rsid w:val="00E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F682-AEB6-46B8-B607-35D3ABE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E28"/>
  </w:style>
  <w:style w:type="paragraph" w:styleId="Piedepgina">
    <w:name w:val="footer"/>
    <w:basedOn w:val="Normal"/>
    <w:link w:val="PiedepginaCar"/>
    <w:uiPriority w:val="99"/>
    <w:unhideWhenUsed/>
    <w:rsid w:val="00ED5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E28"/>
  </w:style>
  <w:style w:type="character" w:styleId="Hipervnculo">
    <w:name w:val="Hyperlink"/>
    <w:basedOn w:val="Fuentedeprrafopredeter"/>
    <w:uiPriority w:val="99"/>
    <w:unhideWhenUsed/>
    <w:rsid w:val="00ED5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oqueleo.com/cl/autores/veronica-prie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mainfantilyjuvenil.com/co/autores/tomie-de-paol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2025-03-25T12:01:00Z</dcterms:created>
  <dcterms:modified xsi:type="dcterms:W3CDTF">2025-03-25T12:03:00Z</dcterms:modified>
</cp:coreProperties>
</file>